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970" w:rsidRPr="00B65CF8" w:rsidRDefault="00DF4510" w:rsidP="006567EA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65CF8">
        <w:rPr>
          <w:rFonts w:ascii="Times New Roman" w:eastAsia="Times New Roman" w:hAnsi="Times New Roman" w:cs="Times New Roman"/>
          <w:b/>
          <w:sz w:val="20"/>
          <w:szCs w:val="20"/>
        </w:rPr>
        <w:t xml:space="preserve">АКТ СОГЛАСОВАНИЯ МЕСТОПОЛОЖЕНИЯ ГРАНИЦ </w:t>
      </w:r>
    </w:p>
    <w:p w:rsidR="00DF4510" w:rsidRPr="00B65CF8" w:rsidRDefault="00DF4510" w:rsidP="00DF4510">
      <w:pPr>
        <w:shd w:val="clear" w:color="auto" w:fill="FFFFFF"/>
        <w:spacing w:after="255" w:line="270" w:lineRule="atLeast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65CF8">
        <w:rPr>
          <w:rFonts w:ascii="Times New Roman" w:eastAsia="Times New Roman" w:hAnsi="Times New Roman" w:cs="Times New Roman"/>
          <w:b/>
          <w:sz w:val="20"/>
          <w:szCs w:val="20"/>
        </w:rPr>
        <w:t>ЗЕМЕЛЬНОГО УЧАСТКА</w:t>
      </w:r>
    </w:p>
    <w:p w:rsidR="00DF4510" w:rsidRPr="00B65CF8" w:rsidRDefault="00DF4510" w:rsidP="006567EA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65CF8">
        <w:rPr>
          <w:rFonts w:ascii="Times New Roman" w:eastAsia="Times New Roman" w:hAnsi="Times New Roman" w:cs="Times New Roman"/>
          <w:b/>
          <w:sz w:val="20"/>
          <w:szCs w:val="20"/>
        </w:rPr>
        <w:t xml:space="preserve">Кадастровый номер или обозначение земельного участка </w:t>
      </w:r>
      <w:r w:rsidR="002C40B9" w:rsidRPr="00B65CF8">
        <w:rPr>
          <w:rFonts w:ascii="Times New Roman" w:eastAsia="Times New Roman" w:hAnsi="Times New Roman" w:cs="Times New Roman"/>
          <w:b/>
          <w:i/>
          <w:sz w:val="20"/>
          <w:szCs w:val="20"/>
          <w:u w:val="single"/>
        </w:rPr>
        <w:t>______________________</w:t>
      </w:r>
    </w:p>
    <w:p w:rsidR="00DF4510" w:rsidRPr="00B65CF8" w:rsidRDefault="00DF4510" w:rsidP="00DF4510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sz w:val="20"/>
          <w:szCs w:val="20"/>
        </w:rPr>
      </w:pPr>
      <w:r w:rsidRPr="00B65CF8">
        <w:rPr>
          <w:rFonts w:ascii="Times New Roman" w:eastAsia="Times New Roman" w:hAnsi="Times New Roman" w:cs="Times New Roman"/>
          <w:b/>
          <w:sz w:val="20"/>
          <w:szCs w:val="20"/>
        </w:rPr>
        <w:t>Площадь земельного участка</w:t>
      </w:r>
      <w:r w:rsidRPr="00B65CF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2C40B9" w:rsidRPr="00B65CF8">
        <w:rPr>
          <w:rFonts w:ascii="Times New Roman" w:eastAsia="Times New Roman" w:hAnsi="Times New Roman" w:cs="Times New Roman"/>
          <w:b/>
          <w:i/>
          <w:sz w:val="20"/>
          <w:szCs w:val="20"/>
          <w:u w:val="single"/>
        </w:rPr>
        <w:t>_______</w:t>
      </w:r>
      <w:r w:rsidRPr="00B65CF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кв.м</w:t>
      </w:r>
      <w:proofErr w:type="spellEnd"/>
      <w:r w:rsidRPr="00B65CF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.</w:t>
      </w:r>
    </w:p>
    <w:p w:rsidR="00DF4510" w:rsidRPr="00B65CF8" w:rsidRDefault="00DF4510" w:rsidP="00DF4510">
      <w:pPr>
        <w:shd w:val="clear" w:color="auto" w:fill="FFFFFF"/>
        <w:spacing w:after="255" w:line="270" w:lineRule="atLeast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65CF8">
        <w:rPr>
          <w:rFonts w:ascii="Times New Roman" w:eastAsia="Times New Roman" w:hAnsi="Times New Roman" w:cs="Times New Roman"/>
          <w:b/>
          <w:sz w:val="20"/>
          <w:szCs w:val="20"/>
        </w:rPr>
        <w:t>Местоположение границ земельного участка согласовано:</w:t>
      </w:r>
    </w:p>
    <w:tbl>
      <w:tblPr>
        <w:tblStyle w:val="a4"/>
        <w:tblW w:w="10916" w:type="dxa"/>
        <w:tblInd w:w="-743" w:type="dxa"/>
        <w:tblLayout w:type="fixed"/>
        <w:tblLook w:val="04A0"/>
      </w:tblPr>
      <w:tblGrid>
        <w:gridCol w:w="780"/>
        <w:gridCol w:w="638"/>
        <w:gridCol w:w="1276"/>
        <w:gridCol w:w="1559"/>
        <w:gridCol w:w="1276"/>
        <w:gridCol w:w="1276"/>
        <w:gridCol w:w="1559"/>
        <w:gridCol w:w="1134"/>
        <w:gridCol w:w="1418"/>
      </w:tblGrid>
      <w:tr w:rsidR="00B0546C" w:rsidRPr="00B65CF8" w:rsidTr="00B0546C">
        <w:tc>
          <w:tcPr>
            <w:tcW w:w="1418" w:type="dxa"/>
            <w:gridSpan w:val="2"/>
          </w:tcPr>
          <w:p w:rsidR="00F346F0" w:rsidRPr="00B65CF8" w:rsidRDefault="00F346F0" w:rsidP="00DF4510">
            <w:pPr>
              <w:spacing w:after="25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65C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Обозначение части границы</w:t>
            </w:r>
          </w:p>
        </w:tc>
        <w:tc>
          <w:tcPr>
            <w:tcW w:w="1276" w:type="dxa"/>
            <w:vMerge w:val="restart"/>
          </w:tcPr>
          <w:p w:rsidR="00F346F0" w:rsidRPr="00B65CF8" w:rsidRDefault="00F346F0" w:rsidP="00F346F0">
            <w:pPr>
              <w:spacing w:after="25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65C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Горизон</w:t>
            </w:r>
            <w:r w:rsidRPr="00B65C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softHyphen/>
              <w:t xml:space="preserve">тальное </w:t>
            </w:r>
            <w:proofErr w:type="spellStart"/>
            <w:r w:rsidRPr="00B65C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проложе</w:t>
            </w:r>
            <w:r w:rsidR="00B0546C" w:rsidRPr="00B65C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softHyphen/>
            </w:r>
            <w:r w:rsidRPr="00B65C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ние</w:t>
            </w:r>
            <w:proofErr w:type="spellEnd"/>
            <w:r w:rsidRPr="00B65C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(S), м</w:t>
            </w:r>
          </w:p>
        </w:tc>
        <w:tc>
          <w:tcPr>
            <w:tcW w:w="1559" w:type="dxa"/>
            <w:vMerge w:val="restart"/>
          </w:tcPr>
          <w:p w:rsidR="00F346F0" w:rsidRPr="00B65CF8" w:rsidRDefault="00F346F0" w:rsidP="00F346F0">
            <w:pPr>
              <w:spacing w:after="255"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5C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Кадастровый номер смежного земельного участка</w:t>
            </w:r>
          </w:p>
        </w:tc>
        <w:tc>
          <w:tcPr>
            <w:tcW w:w="4111" w:type="dxa"/>
            <w:gridSpan w:val="3"/>
          </w:tcPr>
          <w:p w:rsidR="00F346F0" w:rsidRPr="00B65CF8" w:rsidRDefault="00F346F0" w:rsidP="00DF4510">
            <w:pPr>
              <w:spacing w:after="25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65C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Сведения о лице, участвующем в согласовании</w:t>
            </w:r>
          </w:p>
        </w:tc>
        <w:tc>
          <w:tcPr>
            <w:tcW w:w="1134" w:type="dxa"/>
            <w:vMerge w:val="restart"/>
          </w:tcPr>
          <w:p w:rsidR="00F346F0" w:rsidRPr="00B65CF8" w:rsidRDefault="00F346F0" w:rsidP="00DF4510">
            <w:pPr>
              <w:spacing w:after="25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65C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Подпись и дата</w:t>
            </w:r>
          </w:p>
        </w:tc>
        <w:tc>
          <w:tcPr>
            <w:tcW w:w="1418" w:type="dxa"/>
            <w:vMerge w:val="restart"/>
          </w:tcPr>
          <w:p w:rsidR="00F346F0" w:rsidRPr="00B65CF8" w:rsidRDefault="00F346F0" w:rsidP="00DF4510">
            <w:pPr>
              <w:spacing w:after="25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65C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Способ и дата извещения</w:t>
            </w:r>
          </w:p>
        </w:tc>
      </w:tr>
      <w:tr w:rsidR="00B0546C" w:rsidRPr="00B65CF8" w:rsidTr="00B0546C">
        <w:tc>
          <w:tcPr>
            <w:tcW w:w="780" w:type="dxa"/>
            <w:vMerge w:val="restart"/>
          </w:tcPr>
          <w:p w:rsidR="00F346F0" w:rsidRPr="00B65CF8" w:rsidRDefault="00F346F0" w:rsidP="00DF4510">
            <w:pPr>
              <w:spacing w:after="25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65CF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 </w:t>
            </w:r>
            <w:proofErr w:type="gramStart"/>
            <w:r w:rsidRPr="00B65CF8"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proofErr w:type="gramEnd"/>
            <w:r w:rsidRPr="00B65CF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38" w:type="dxa"/>
            <w:vMerge w:val="restart"/>
          </w:tcPr>
          <w:p w:rsidR="00F346F0" w:rsidRPr="00B65CF8" w:rsidRDefault="00F346F0" w:rsidP="00DF4510">
            <w:pPr>
              <w:spacing w:after="25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65CF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 </w:t>
            </w:r>
            <w:proofErr w:type="gramStart"/>
            <w:r w:rsidRPr="00B65CF8"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proofErr w:type="gramEnd"/>
            <w:r w:rsidRPr="00B65CF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  <w:vMerge/>
          </w:tcPr>
          <w:p w:rsidR="00F346F0" w:rsidRPr="00B65CF8" w:rsidRDefault="00F346F0" w:rsidP="00DF4510">
            <w:pPr>
              <w:spacing w:after="25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F346F0" w:rsidRPr="00B65CF8" w:rsidRDefault="00F346F0" w:rsidP="00DF4510">
            <w:pPr>
              <w:spacing w:after="25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F346F0" w:rsidRPr="00B65CF8" w:rsidRDefault="00F346F0" w:rsidP="00DF4510">
            <w:pPr>
              <w:spacing w:after="25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65CF8">
              <w:rPr>
                <w:rFonts w:ascii="Times New Roman" w:eastAsia="Times New Roman" w:hAnsi="Times New Roman" w:cs="Times New Roman"/>
                <w:sz w:val="20"/>
                <w:szCs w:val="20"/>
              </w:rPr>
              <w:t>Фамилия и инициалы</w:t>
            </w:r>
          </w:p>
        </w:tc>
        <w:tc>
          <w:tcPr>
            <w:tcW w:w="2835" w:type="dxa"/>
            <w:gridSpan w:val="2"/>
          </w:tcPr>
          <w:p w:rsidR="00F346F0" w:rsidRPr="00B65CF8" w:rsidRDefault="00F346F0" w:rsidP="00DF4510">
            <w:pPr>
              <w:spacing w:after="25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65CF8">
              <w:rPr>
                <w:rFonts w:ascii="Times New Roman" w:eastAsia="Times New Roman" w:hAnsi="Times New Roman" w:cs="Times New Roman"/>
                <w:sz w:val="20"/>
                <w:szCs w:val="20"/>
              </w:rPr>
              <w:t>Реквизиты документа,</w:t>
            </w:r>
          </w:p>
        </w:tc>
        <w:tc>
          <w:tcPr>
            <w:tcW w:w="1134" w:type="dxa"/>
            <w:vMerge/>
          </w:tcPr>
          <w:p w:rsidR="00F346F0" w:rsidRPr="00B65CF8" w:rsidRDefault="00F346F0" w:rsidP="00DF4510">
            <w:pPr>
              <w:spacing w:after="25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346F0" w:rsidRPr="00B65CF8" w:rsidRDefault="00F346F0" w:rsidP="00DF4510">
            <w:pPr>
              <w:spacing w:after="25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0546C" w:rsidRPr="00B65CF8" w:rsidTr="00B0546C">
        <w:tc>
          <w:tcPr>
            <w:tcW w:w="780" w:type="dxa"/>
            <w:vMerge/>
          </w:tcPr>
          <w:p w:rsidR="00F346F0" w:rsidRPr="00B65CF8" w:rsidRDefault="00F346F0" w:rsidP="00DF4510">
            <w:pPr>
              <w:spacing w:after="255"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Merge/>
          </w:tcPr>
          <w:p w:rsidR="00F346F0" w:rsidRPr="00B65CF8" w:rsidRDefault="00F346F0" w:rsidP="00DF4510">
            <w:pPr>
              <w:spacing w:after="255"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346F0" w:rsidRPr="00B65CF8" w:rsidRDefault="00F346F0" w:rsidP="00DF4510">
            <w:pPr>
              <w:spacing w:after="25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F346F0" w:rsidRPr="00B65CF8" w:rsidRDefault="00F346F0" w:rsidP="00DF4510">
            <w:pPr>
              <w:spacing w:after="25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346F0" w:rsidRPr="00B65CF8" w:rsidRDefault="00F346F0" w:rsidP="00DF4510">
            <w:pPr>
              <w:spacing w:after="255"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346F0" w:rsidRPr="00B65CF8" w:rsidRDefault="00F346F0" w:rsidP="006567EA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65CF8">
              <w:rPr>
                <w:rFonts w:ascii="Times New Roman" w:eastAsia="Times New Roman" w:hAnsi="Times New Roman" w:cs="Times New Roman"/>
                <w:sz w:val="20"/>
                <w:szCs w:val="20"/>
              </w:rPr>
              <w:t>удосто</w:t>
            </w:r>
            <w:r w:rsidR="00B5161C" w:rsidRPr="00B65CF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</w:r>
            <w:r w:rsidRPr="00B65CF8">
              <w:rPr>
                <w:rFonts w:ascii="Times New Roman" w:eastAsia="Times New Roman" w:hAnsi="Times New Roman" w:cs="Times New Roman"/>
                <w:sz w:val="20"/>
                <w:szCs w:val="20"/>
              </w:rPr>
              <w:t>веряющего</w:t>
            </w:r>
            <w:proofErr w:type="gramEnd"/>
            <w:r w:rsidRPr="00B65CF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личность</w:t>
            </w:r>
          </w:p>
        </w:tc>
        <w:tc>
          <w:tcPr>
            <w:tcW w:w="1559" w:type="dxa"/>
          </w:tcPr>
          <w:p w:rsidR="00F346F0" w:rsidRPr="00B65CF8" w:rsidRDefault="00F346F0" w:rsidP="006567EA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CF8">
              <w:rPr>
                <w:rFonts w:ascii="Times New Roman" w:eastAsia="Times New Roman" w:hAnsi="Times New Roman" w:cs="Times New Roman"/>
                <w:sz w:val="20"/>
                <w:szCs w:val="20"/>
              </w:rPr>
              <w:t>подтвер</w:t>
            </w:r>
            <w:r w:rsidR="00B5161C" w:rsidRPr="00B65CF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</w:r>
            <w:r w:rsidRPr="00B65CF8">
              <w:rPr>
                <w:rFonts w:ascii="Times New Roman" w:eastAsia="Times New Roman" w:hAnsi="Times New Roman" w:cs="Times New Roman"/>
                <w:sz w:val="20"/>
                <w:szCs w:val="20"/>
              </w:rPr>
              <w:t>ждающего полномочия представителя</w:t>
            </w:r>
          </w:p>
        </w:tc>
        <w:tc>
          <w:tcPr>
            <w:tcW w:w="1134" w:type="dxa"/>
            <w:vMerge/>
          </w:tcPr>
          <w:p w:rsidR="00F346F0" w:rsidRPr="00B65CF8" w:rsidRDefault="00F346F0" w:rsidP="00DF4510">
            <w:pPr>
              <w:spacing w:after="25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346F0" w:rsidRPr="00B65CF8" w:rsidRDefault="00F346F0" w:rsidP="00DF4510">
            <w:pPr>
              <w:spacing w:after="25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0546C" w:rsidRPr="00B65CF8" w:rsidTr="00B0546C">
        <w:tc>
          <w:tcPr>
            <w:tcW w:w="780" w:type="dxa"/>
          </w:tcPr>
          <w:p w:rsidR="00DF4510" w:rsidRPr="00B65CF8" w:rsidRDefault="00F346F0" w:rsidP="006567EA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CF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</w:tcPr>
          <w:p w:rsidR="00DF4510" w:rsidRPr="00B65CF8" w:rsidRDefault="00F346F0" w:rsidP="006567EA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CF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DF4510" w:rsidRPr="00B65CF8" w:rsidRDefault="00F346F0" w:rsidP="006567EA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CF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DF4510" w:rsidRPr="00B65CF8" w:rsidRDefault="00F346F0" w:rsidP="006567EA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CF8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DF4510" w:rsidRPr="00B65CF8" w:rsidRDefault="00F346F0" w:rsidP="006567EA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CF8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DF4510" w:rsidRPr="00B65CF8" w:rsidRDefault="00F346F0" w:rsidP="006567EA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CF8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</w:tcPr>
          <w:p w:rsidR="00DF4510" w:rsidRPr="00B65CF8" w:rsidRDefault="00F346F0" w:rsidP="006567EA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CF8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DF4510" w:rsidRPr="00B65CF8" w:rsidRDefault="00F346F0" w:rsidP="006567EA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CF8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</w:tcPr>
          <w:p w:rsidR="00DF4510" w:rsidRPr="00B65CF8" w:rsidRDefault="00F346F0" w:rsidP="006567EA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CF8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B0546C" w:rsidRPr="00B65CF8" w:rsidTr="00B0546C">
        <w:tc>
          <w:tcPr>
            <w:tcW w:w="780" w:type="dxa"/>
            <w:vAlign w:val="center"/>
          </w:tcPr>
          <w:p w:rsidR="007D72E6" w:rsidRPr="00B65CF8" w:rsidRDefault="007D72E6" w:rsidP="006567EA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:rsidR="00DF4510" w:rsidRPr="00B65CF8" w:rsidRDefault="00DF4510" w:rsidP="006567EA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F4510" w:rsidRPr="00B65CF8" w:rsidRDefault="00DF4510" w:rsidP="006567EA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DF4510" w:rsidRPr="00B65CF8" w:rsidRDefault="00DF4510" w:rsidP="00B0546C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F4510" w:rsidRPr="00B65CF8" w:rsidRDefault="00DF4510" w:rsidP="00AF4460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F4510" w:rsidRPr="00B65CF8" w:rsidRDefault="00DF4510" w:rsidP="00B748D1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DF4510" w:rsidRPr="00B65CF8" w:rsidRDefault="00DF4510" w:rsidP="00AF4460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F4510" w:rsidRPr="00B65CF8" w:rsidRDefault="00B0546C" w:rsidP="00B0546C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B65CF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DF4510" w:rsidRPr="00B65CF8" w:rsidRDefault="00DF4510" w:rsidP="006567EA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546C" w:rsidRPr="00B65CF8" w:rsidTr="00B0546C">
        <w:tc>
          <w:tcPr>
            <w:tcW w:w="780" w:type="dxa"/>
            <w:vAlign w:val="center"/>
          </w:tcPr>
          <w:p w:rsidR="00DF4510" w:rsidRPr="00B65CF8" w:rsidRDefault="00DF4510" w:rsidP="006567EA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:rsidR="00DF4510" w:rsidRPr="00B65CF8" w:rsidRDefault="00DF4510" w:rsidP="006567EA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F4510" w:rsidRPr="00B65CF8" w:rsidRDefault="00DF4510" w:rsidP="006567EA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DF4510" w:rsidRPr="00B65CF8" w:rsidRDefault="00DF4510" w:rsidP="006567EA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F4510" w:rsidRPr="00B65CF8" w:rsidRDefault="00DF4510" w:rsidP="006567EA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F4510" w:rsidRPr="00B65CF8" w:rsidRDefault="00DF4510" w:rsidP="006567EA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DF4510" w:rsidRPr="00B65CF8" w:rsidRDefault="00DF4510" w:rsidP="006567EA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F4510" w:rsidRPr="00B65CF8" w:rsidRDefault="00DF4510" w:rsidP="006567EA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F4510" w:rsidRPr="00B65CF8" w:rsidRDefault="00DF4510" w:rsidP="006567EA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D72E6" w:rsidRPr="00B65CF8" w:rsidRDefault="007D72E6" w:rsidP="002A3433">
      <w:pPr>
        <w:pStyle w:val="a3"/>
        <w:shd w:val="clear" w:color="auto" w:fill="FFFFFF"/>
        <w:spacing w:before="0" w:beforeAutospacing="0" w:after="240" w:afterAutospacing="0" w:line="270" w:lineRule="atLeast"/>
        <w:ind w:left="-709"/>
        <w:jc w:val="both"/>
        <w:rPr>
          <w:sz w:val="16"/>
          <w:szCs w:val="16"/>
        </w:rPr>
      </w:pPr>
      <w:proofErr w:type="gramStart"/>
      <w:r w:rsidRPr="00B65CF8">
        <w:rPr>
          <w:sz w:val="16"/>
          <w:szCs w:val="16"/>
        </w:rPr>
        <w:t>Лица, персональные данные которых содержатся в настоящем акте согласования местоположения границ, подтверждают свое согласие, а также согласие представляемого ими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органами, осуществляющими государственный кадастровый учет и</w:t>
      </w:r>
      <w:proofErr w:type="gramEnd"/>
      <w:r w:rsidR="000F5B4B" w:rsidRPr="00B65CF8">
        <w:rPr>
          <w:sz w:val="16"/>
          <w:szCs w:val="16"/>
        </w:rPr>
        <w:t xml:space="preserve"> </w:t>
      </w:r>
      <w:r w:rsidRPr="00B65CF8">
        <w:rPr>
          <w:sz w:val="16"/>
          <w:szCs w:val="16"/>
        </w:rPr>
        <w:t>государственную регистрацию прав в соответствии</w:t>
      </w:r>
      <w:r w:rsidR="000F5B4B" w:rsidRPr="00B65CF8">
        <w:rPr>
          <w:sz w:val="16"/>
          <w:szCs w:val="16"/>
        </w:rPr>
        <w:t xml:space="preserve"> с </w:t>
      </w:r>
      <w:r w:rsidRPr="00B65CF8">
        <w:rPr>
          <w:sz w:val="16"/>
          <w:szCs w:val="16"/>
        </w:rPr>
        <w:t>законодательством</w:t>
      </w:r>
      <w:r w:rsidR="000F5B4B" w:rsidRPr="00B65CF8">
        <w:rPr>
          <w:sz w:val="16"/>
          <w:szCs w:val="16"/>
        </w:rPr>
        <w:t xml:space="preserve"> </w:t>
      </w:r>
      <w:r w:rsidRPr="00B65CF8">
        <w:rPr>
          <w:sz w:val="16"/>
          <w:szCs w:val="16"/>
        </w:rPr>
        <w:t xml:space="preserve">Российской </w:t>
      </w:r>
      <w:r w:rsidR="000F5B4B" w:rsidRPr="00B65CF8">
        <w:rPr>
          <w:sz w:val="16"/>
          <w:szCs w:val="16"/>
        </w:rPr>
        <w:t xml:space="preserve">Федерации государственных услуг), в том </w:t>
      </w:r>
      <w:r w:rsidRPr="00B65CF8">
        <w:rPr>
          <w:sz w:val="16"/>
          <w:szCs w:val="16"/>
        </w:rPr>
        <w:t>числе в</w:t>
      </w:r>
      <w:r w:rsidR="000F5B4B" w:rsidRPr="00B65CF8">
        <w:rPr>
          <w:sz w:val="16"/>
          <w:szCs w:val="16"/>
        </w:rPr>
        <w:t xml:space="preserve"> </w:t>
      </w:r>
      <w:r w:rsidRPr="00B65CF8">
        <w:rPr>
          <w:sz w:val="16"/>
          <w:szCs w:val="16"/>
        </w:rPr>
        <w:t>автоматизированном режиме, включая принятие решений на их основе органом,</w:t>
      </w:r>
      <w:r w:rsidR="006567EA" w:rsidRPr="00B65CF8">
        <w:rPr>
          <w:sz w:val="16"/>
          <w:szCs w:val="16"/>
        </w:rPr>
        <w:t xml:space="preserve"> </w:t>
      </w:r>
      <w:r w:rsidRPr="00B65CF8">
        <w:rPr>
          <w:sz w:val="16"/>
          <w:szCs w:val="16"/>
        </w:rPr>
        <w:t xml:space="preserve">осуществляющим </w:t>
      </w:r>
      <w:r w:rsidR="006567EA" w:rsidRPr="00B65CF8">
        <w:rPr>
          <w:sz w:val="16"/>
          <w:szCs w:val="16"/>
        </w:rPr>
        <w:t xml:space="preserve">государственный кадастровый учет и </w:t>
      </w:r>
      <w:r w:rsidRPr="00B65CF8">
        <w:rPr>
          <w:sz w:val="16"/>
          <w:szCs w:val="16"/>
        </w:rPr>
        <w:t>государственную</w:t>
      </w:r>
      <w:r w:rsidR="006567EA" w:rsidRPr="00B65CF8">
        <w:rPr>
          <w:sz w:val="16"/>
          <w:szCs w:val="16"/>
        </w:rPr>
        <w:t xml:space="preserve"> </w:t>
      </w:r>
      <w:r w:rsidRPr="00B65CF8">
        <w:rPr>
          <w:sz w:val="16"/>
          <w:szCs w:val="16"/>
        </w:rPr>
        <w:t>регистрацию прав в целях предоставления государственной услуги.</w:t>
      </w:r>
      <w:r w:rsidR="006567EA" w:rsidRPr="00B65CF8">
        <w:rPr>
          <w:sz w:val="16"/>
          <w:szCs w:val="16"/>
        </w:rPr>
        <w:t xml:space="preserve"> </w:t>
      </w:r>
    </w:p>
    <w:p w:rsidR="006567EA" w:rsidRPr="00B65CF8" w:rsidRDefault="006567EA" w:rsidP="006567EA">
      <w:pPr>
        <w:pStyle w:val="a3"/>
        <w:shd w:val="clear" w:color="auto" w:fill="FFFFFF"/>
        <w:spacing w:before="0" w:beforeAutospacing="0" w:after="255" w:afterAutospacing="0" w:line="270" w:lineRule="atLeast"/>
        <w:rPr>
          <w:b/>
          <w:sz w:val="20"/>
          <w:szCs w:val="20"/>
        </w:rPr>
      </w:pPr>
      <w:r w:rsidRPr="00B65CF8">
        <w:rPr>
          <w:b/>
          <w:sz w:val="20"/>
          <w:szCs w:val="20"/>
        </w:rPr>
        <w:t>Наличие разногласий при согласовании местоположения границы земельного участка:</w:t>
      </w:r>
    </w:p>
    <w:tbl>
      <w:tblPr>
        <w:tblStyle w:val="a4"/>
        <w:tblW w:w="0" w:type="auto"/>
        <w:tblInd w:w="-743" w:type="dxa"/>
        <w:tblLook w:val="04A0"/>
      </w:tblPr>
      <w:tblGrid>
        <w:gridCol w:w="3674"/>
        <w:gridCol w:w="3674"/>
        <w:gridCol w:w="3675"/>
      </w:tblGrid>
      <w:tr w:rsidR="006567EA" w:rsidRPr="00B65CF8" w:rsidTr="006567EA">
        <w:tc>
          <w:tcPr>
            <w:tcW w:w="3674" w:type="dxa"/>
          </w:tcPr>
          <w:p w:rsidR="006567EA" w:rsidRPr="00B65CF8" w:rsidRDefault="006567EA" w:rsidP="006567EA">
            <w:pPr>
              <w:pStyle w:val="a3"/>
              <w:spacing w:before="0" w:beforeAutospacing="0" w:after="0" w:afterAutospacing="0" w:line="270" w:lineRule="atLeast"/>
              <w:jc w:val="center"/>
              <w:rPr>
                <w:b/>
                <w:sz w:val="20"/>
                <w:szCs w:val="20"/>
              </w:rPr>
            </w:pPr>
            <w:r w:rsidRPr="00B65CF8">
              <w:rPr>
                <w:b/>
                <w:bCs/>
                <w:sz w:val="20"/>
                <w:szCs w:val="20"/>
                <w:shd w:val="clear" w:color="auto" w:fill="FFFFFF"/>
              </w:rPr>
              <w:t>Обозначение характерной точки или части границы</w:t>
            </w:r>
          </w:p>
        </w:tc>
        <w:tc>
          <w:tcPr>
            <w:tcW w:w="3674" w:type="dxa"/>
          </w:tcPr>
          <w:p w:rsidR="006567EA" w:rsidRPr="00B65CF8" w:rsidRDefault="006567EA" w:rsidP="006567EA">
            <w:pPr>
              <w:pStyle w:val="a3"/>
              <w:spacing w:before="0" w:beforeAutospacing="0" w:after="0" w:afterAutospacing="0" w:line="270" w:lineRule="atLeast"/>
              <w:jc w:val="center"/>
              <w:rPr>
                <w:b/>
                <w:sz w:val="20"/>
                <w:szCs w:val="20"/>
              </w:rPr>
            </w:pPr>
            <w:r w:rsidRPr="00B65CF8">
              <w:rPr>
                <w:b/>
                <w:bCs/>
                <w:sz w:val="20"/>
                <w:szCs w:val="20"/>
                <w:shd w:val="clear" w:color="auto" w:fill="FFFFFF"/>
              </w:rPr>
              <w:t>Кадастровый номер смежного земельного участка</w:t>
            </w:r>
          </w:p>
        </w:tc>
        <w:tc>
          <w:tcPr>
            <w:tcW w:w="3675" w:type="dxa"/>
          </w:tcPr>
          <w:p w:rsidR="006567EA" w:rsidRPr="00B65CF8" w:rsidRDefault="006567EA" w:rsidP="006567EA">
            <w:pPr>
              <w:pStyle w:val="a3"/>
              <w:spacing w:before="0" w:beforeAutospacing="0" w:after="0" w:afterAutospacing="0" w:line="270" w:lineRule="atLeast"/>
              <w:jc w:val="center"/>
              <w:rPr>
                <w:b/>
                <w:sz w:val="20"/>
                <w:szCs w:val="20"/>
              </w:rPr>
            </w:pPr>
            <w:r w:rsidRPr="00B65CF8">
              <w:rPr>
                <w:b/>
                <w:bCs/>
                <w:sz w:val="20"/>
                <w:szCs w:val="20"/>
                <w:shd w:val="clear" w:color="auto" w:fill="FFFFFF"/>
              </w:rPr>
              <w:t>Содержание возражений о местоположении границ</w:t>
            </w:r>
          </w:p>
        </w:tc>
      </w:tr>
      <w:tr w:rsidR="006567EA" w:rsidRPr="00B65CF8" w:rsidTr="006567EA">
        <w:tc>
          <w:tcPr>
            <w:tcW w:w="3674" w:type="dxa"/>
          </w:tcPr>
          <w:p w:rsidR="006567EA" w:rsidRPr="00B65CF8" w:rsidRDefault="006567EA" w:rsidP="006567EA">
            <w:pPr>
              <w:pStyle w:val="a3"/>
              <w:spacing w:before="0" w:beforeAutospacing="0" w:after="0" w:afterAutospacing="0" w:line="270" w:lineRule="atLeast"/>
              <w:jc w:val="center"/>
              <w:rPr>
                <w:sz w:val="20"/>
                <w:szCs w:val="20"/>
              </w:rPr>
            </w:pPr>
            <w:r w:rsidRPr="00B65CF8">
              <w:rPr>
                <w:sz w:val="20"/>
                <w:szCs w:val="20"/>
              </w:rPr>
              <w:t>1</w:t>
            </w:r>
          </w:p>
        </w:tc>
        <w:tc>
          <w:tcPr>
            <w:tcW w:w="3674" w:type="dxa"/>
          </w:tcPr>
          <w:p w:rsidR="006567EA" w:rsidRPr="00B65CF8" w:rsidRDefault="006567EA" w:rsidP="006567EA">
            <w:pPr>
              <w:pStyle w:val="a3"/>
              <w:spacing w:before="0" w:beforeAutospacing="0" w:after="0" w:afterAutospacing="0" w:line="270" w:lineRule="atLeast"/>
              <w:jc w:val="center"/>
              <w:rPr>
                <w:sz w:val="20"/>
                <w:szCs w:val="20"/>
              </w:rPr>
            </w:pPr>
            <w:r w:rsidRPr="00B65CF8">
              <w:rPr>
                <w:sz w:val="20"/>
                <w:szCs w:val="20"/>
              </w:rPr>
              <w:t>2</w:t>
            </w:r>
          </w:p>
        </w:tc>
        <w:tc>
          <w:tcPr>
            <w:tcW w:w="3675" w:type="dxa"/>
          </w:tcPr>
          <w:p w:rsidR="006567EA" w:rsidRPr="00B65CF8" w:rsidRDefault="006567EA" w:rsidP="006567EA">
            <w:pPr>
              <w:pStyle w:val="a3"/>
              <w:spacing w:before="0" w:beforeAutospacing="0" w:after="0" w:afterAutospacing="0" w:line="270" w:lineRule="atLeast"/>
              <w:jc w:val="center"/>
              <w:rPr>
                <w:sz w:val="20"/>
                <w:szCs w:val="20"/>
              </w:rPr>
            </w:pPr>
            <w:r w:rsidRPr="00B65CF8">
              <w:rPr>
                <w:sz w:val="20"/>
                <w:szCs w:val="20"/>
              </w:rPr>
              <w:t>3</w:t>
            </w:r>
          </w:p>
        </w:tc>
      </w:tr>
    </w:tbl>
    <w:p w:rsidR="002A3433" w:rsidRPr="00B65CF8" w:rsidRDefault="002A3433" w:rsidP="006567EA">
      <w:pPr>
        <w:shd w:val="clear" w:color="auto" w:fill="FFFFFF"/>
        <w:spacing w:after="255" w:line="270" w:lineRule="atLeast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6567EA" w:rsidRPr="00B65CF8" w:rsidRDefault="006567EA" w:rsidP="006567EA">
      <w:pPr>
        <w:shd w:val="clear" w:color="auto" w:fill="FFFFFF"/>
        <w:spacing w:after="255" w:line="270" w:lineRule="atLeast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65CF8">
        <w:rPr>
          <w:rFonts w:ascii="Times New Roman" w:eastAsia="Times New Roman" w:hAnsi="Times New Roman" w:cs="Times New Roman"/>
          <w:b/>
          <w:sz w:val="20"/>
          <w:szCs w:val="20"/>
        </w:rPr>
        <w:t>Сведения о снятии возражений о местоположении границы земельного участка:</w:t>
      </w:r>
    </w:p>
    <w:tbl>
      <w:tblPr>
        <w:tblStyle w:val="a4"/>
        <w:tblW w:w="0" w:type="auto"/>
        <w:tblInd w:w="-743" w:type="dxa"/>
        <w:tblLook w:val="04A0"/>
      </w:tblPr>
      <w:tblGrid>
        <w:gridCol w:w="1844"/>
        <w:gridCol w:w="1701"/>
        <w:gridCol w:w="3986"/>
        <w:gridCol w:w="3492"/>
      </w:tblGrid>
      <w:tr w:rsidR="006567EA" w:rsidRPr="00B65CF8" w:rsidTr="00354EE8">
        <w:tc>
          <w:tcPr>
            <w:tcW w:w="1844" w:type="dxa"/>
          </w:tcPr>
          <w:p w:rsidR="006567EA" w:rsidRPr="00B65CF8" w:rsidRDefault="006567EA" w:rsidP="006567EA">
            <w:pPr>
              <w:spacing w:after="25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65C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Обозначение характерной точки или части границы</w:t>
            </w:r>
          </w:p>
        </w:tc>
        <w:tc>
          <w:tcPr>
            <w:tcW w:w="1701" w:type="dxa"/>
          </w:tcPr>
          <w:p w:rsidR="006567EA" w:rsidRPr="00B65CF8" w:rsidRDefault="006567EA" w:rsidP="006567EA">
            <w:pPr>
              <w:spacing w:after="25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65C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Кадастровый номер смежного земельного участка</w:t>
            </w:r>
          </w:p>
        </w:tc>
        <w:tc>
          <w:tcPr>
            <w:tcW w:w="3986" w:type="dxa"/>
          </w:tcPr>
          <w:p w:rsidR="006567EA" w:rsidRPr="00B65CF8" w:rsidRDefault="006567EA" w:rsidP="00354EE8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65C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Фамилия и инициалы правообладателя или его представителя, реквизиты документа, удостоверяющего личность, дата снятия возражений, подпись</w:t>
            </w:r>
          </w:p>
        </w:tc>
        <w:tc>
          <w:tcPr>
            <w:tcW w:w="0" w:type="auto"/>
          </w:tcPr>
          <w:p w:rsidR="006567EA" w:rsidRPr="00B65CF8" w:rsidRDefault="006567EA" w:rsidP="006567EA">
            <w:pPr>
              <w:spacing w:after="25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65C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Способ снятия возражений о местоположении границ (изменение местоположения границ, рассмотрение земельного спора в суде, третейском суде)</w:t>
            </w:r>
          </w:p>
        </w:tc>
      </w:tr>
      <w:tr w:rsidR="006567EA" w:rsidRPr="00B65CF8" w:rsidTr="00354EE8">
        <w:tc>
          <w:tcPr>
            <w:tcW w:w="1844" w:type="dxa"/>
          </w:tcPr>
          <w:p w:rsidR="006567EA" w:rsidRPr="00B65CF8" w:rsidRDefault="006567EA" w:rsidP="00115262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CF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6567EA" w:rsidRPr="00B65CF8" w:rsidRDefault="006567EA" w:rsidP="00115262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CF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86" w:type="dxa"/>
          </w:tcPr>
          <w:p w:rsidR="006567EA" w:rsidRPr="00B65CF8" w:rsidRDefault="006567EA" w:rsidP="00115262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CF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6567EA" w:rsidRPr="00B65CF8" w:rsidRDefault="006567EA" w:rsidP="00115262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5CF8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115262" w:rsidRPr="00B65CF8" w:rsidRDefault="00115262" w:rsidP="00354EE8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A3433" w:rsidRPr="00B65CF8" w:rsidRDefault="002A3433" w:rsidP="00354EE8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354EE8" w:rsidRPr="00B65CF8" w:rsidRDefault="00354EE8" w:rsidP="00354EE8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65CF8">
        <w:rPr>
          <w:rFonts w:ascii="Times New Roman" w:eastAsia="Times New Roman" w:hAnsi="Times New Roman" w:cs="Times New Roman"/>
          <w:b/>
          <w:sz w:val="20"/>
          <w:szCs w:val="20"/>
        </w:rPr>
        <w:t xml:space="preserve">Кадастровый инженер:       </w:t>
      </w:r>
      <w:r w:rsidRPr="00B65CF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_________</w:t>
      </w:r>
      <w:r w:rsidR="00115262" w:rsidRPr="00B65CF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  </w:t>
      </w:r>
      <w:r w:rsidRPr="00B65CF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_____________</w:t>
      </w:r>
      <w:r w:rsidRPr="00B65CF8">
        <w:rPr>
          <w:rFonts w:ascii="Times New Roman" w:eastAsia="Times New Roman" w:hAnsi="Times New Roman" w:cs="Times New Roman"/>
          <w:b/>
          <w:sz w:val="20"/>
          <w:szCs w:val="20"/>
        </w:rPr>
        <w:t xml:space="preserve">   </w:t>
      </w:r>
      <w:r w:rsidR="00115262" w:rsidRPr="00B65CF8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</w:t>
      </w:r>
      <w:r w:rsidR="00115262" w:rsidRPr="00B65CF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101BD" w:rsidRPr="00B65CF8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="00115262" w:rsidRPr="00B65CF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__</w:t>
      </w:r>
      <w:r w:rsidR="006101BD" w:rsidRPr="00B65CF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__</w:t>
      </w:r>
      <w:r w:rsidR="00115262" w:rsidRPr="00B65CF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__</w:t>
      </w:r>
      <w:r w:rsidR="00801EB3" w:rsidRPr="00B65CF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_</w:t>
      </w:r>
      <w:r w:rsidR="006101BD" w:rsidRPr="00B65CF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________</w:t>
      </w:r>
      <w:r w:rsidR="00115262" w:rsidRPr="00B65CF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_______</w:t>
      </w:r>
    </w:p>
    <w:p w:rsidR="006101BD" w:rsidRPr="00B65CF8" w:rsidRDefault="00354EE8" w:rsidP="00354EE8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sz w:val="20"/>
          <w:szCs w:val="20"/>
        </w:rPr>
      </w:pPr>
      <w:r w:rsidRPr="00B65CF8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</w:t>
      </w:r>
      <w:r w:rsidR="00115262" w:rsidRPr="00B65CF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65CF8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115262" w:rsidRPr="00B65CF8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B65CF8">
        <w:rPr>
          <w:rFonts w:ascii="Times New Roman" w:eastAsia="Times New Roman" w:hAnsi="Times New Roman" w:cs="Times New Roman"/>
          <w:sz w:val="20"/>
          <w:szCs w:val="20"/>
        </w:rPr>
        <w:t xml:space="preserve"> м.п.         </w:t>
      </w:r>
      <w:r w:rsidR="00115262" w:rsidRPr="00B65CF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65CF8">
        <w:rPr>
          <w:rFonts w:ascii="Times New Roman" w:eastAsia="Times New Roman" w:hAnsi="Times New Roman" w:cs="Times New Roman"/>
          <w:sz w:val="20"/>
          <w:szCs w:val="20"/>
        </w:rPr>
        <w:t xml:space="preserve">  подпись                               фамилия, инициалы</w:t>
      </w:r>
    </w:p>
    <w:p w:rsidR="006101BD" w:rsidRPr="003E6C2D" w:rsidRDefault="006101BD" w:rsidP="00BF1CB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19"/>
          <w:szCs w:val="19"/>
        </w:rPr>
      </w:pPr>
    </w:p>
    <w:sectPr w:rsidR="006101BD" w:rsidRPr="003E6C2D" w:rsidSect="003E6C2D">
      <w:pgSz w:w="11906" w:h="16838"/>
      <w:pgMar w:top="284" w:right="424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F4510"/>
    <w:rsid w:val="000B0970"/>
    <w:rsid w:val="000F5B4B"/>
    <w:rsid w:val="00115262"/>
    <w:rsid w:val="001E3EDC"/>
    <w:rsid w:val="002A3433"/>
    <w:rsid w:val="002C40B9"/>
    <w:rsid w:val="00320AEB"/>
    <w:rsid w:val="00354EE8"/>
    <w:rsid w:val="003C503D"/>
    <w:rsid w:val="003E6C2D"/>
    <w:rsid w:val="003F7EB7"/>
    <w:rsid w:val="004545ED"/>
    <w:rsid w:val="006101BD"/>
    <w:rsid w:val="006213AF"/>
    <w:rsid w:val="006567EA"/>
    <w:rsid w:val="007A6076"/>
    <w:rsid w:val="007D72E6"/>
    <w:rsid w:val="00801EB3"/>
    <w:rsid w:val="008D4672"/>
    <w:rsid w:val="009F75F9"/>
    <w:rsid w:val="00AD2D8B"/>
    <w:rsid w:val="00AF4460"/>
    <w:rsid w:val="00B0546C"/>
    <w:rsid w:val="00B5161C"/>
    <w:rsid w:val="00B65CF8"/>
    <w:rsid w:val="00B748D1"/>
    <w:rsid w:val="00BF1CB6"/>
    <w:rsid w:val="00CB47E1"/>
    <w:rsid w:val="00D074D1"/>
    <w:rsid w:val="00DF4510"/>
    <w:rsid w:val="00E44EAC"/>
    <w:rsid w:val="00E53B9A"/>
    <w:rsid w:val="00F34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4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DF45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ильдар волков</dc:creator>
  <cp:keywords/>
  <dc:description/>
  <cp:lastModifiedBy>ильдар волков</cp:lastModifiedBy>
  <cp:revision>13</cp:revision>
  <dcterms:created xsi:type="dcterms:W3CDTF">2020-12-02T05:53:00Z</dcterms:created>
  <dcterms:modified xsi:type="dcterms:W3CDTF">2021-02-01T05:15:00Z</dcterms:modified>
</cp:coreProperties>
</file>